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95AC2" w14:textId="6F0D7560" w:rsidR="00377AEA" w:rsidRPr="009B72EA" w:rsidRDefault="009B72EA" w:rsidP="009361D3">
      <w:pPr>
        <w:spacing w:line="240" w:lineRule="exact"/>
        <w:rPr>
          <w:rFonts w:asciiTheme="minorHAnsi" w:hAnsiTheme="minorHAnsi" w:cstheme="minorHAnsi"/>
          <w:sz w:val="24"/>
        </w:rPr>
      </w:pPr>
    </w:p>
    <w:p w14:paraId="601B813E" w14:textId="65C7F2A0" w:rsidR="00377AEA" w:rsidRPr="009B72EA" w:rsidRDefault="009B72EA" w:rsidP="009361D3">
      <w:pPr>
        <w:spacing w:line="240" w:lineRule="exact"/>
        <w:rPr>
          <w:rFonts w:asciiTheme="minorHAnsi" w:hAnsiTheme="minorHAnsi" w:cstheme="minorHAnsi"/>
          <w:sz w:val="24"/>
        </w:rPr>
      </w:pPr>
    </w:p>
    <w:p w14:paraId="1A3A0D47" w14:textId="1664DED4" w:rsidR="00377AEA" w:rsidRDefault="009B72EA" w:rsidP="009361D3">
      <w:pPr>
        <w:spacing w:line="240" w:lineRule="exact"/>
        <w:rPr>
          <w:rFonts w:asciiTheme="minorHAnsi" w:hAnsiTheme="minorHAnsi" w:cstheme="minorHAnsi"/>
          <w:sz w:val="24"/>
        </w:rPr>
      </w:pPr>
    </w:p>
    <w:p w14:paraId="36C52DDA" w14:textId="27FF6BD4" w:rsidR="009B72EA" w:rsidRDefault="009B72EA" w:rsidP="009361D3">
      <w:pPr>
        <w:spacing w:line="240" w:lineRule="exact"/>
        <w:rPr>
          <w:rFonts w:asciiTheme="minorHAnsi" w:hAnsiTheme="minorHAnsi" w:cstheme="minorHAnsi"/>
          <w:sz w:val="24"/>
        </w:rPr>
      </w:pPr>
      <w:r>
        <w:rPr>
          <w:rFonts w:asciiTheme="minorHAnsi" w:hAnsiTheme="minorHAnsi" w:cstheme="minorHAnsi"/>
          <w:sz w:val="24"/>
        </w:rPr>
        <w:t>Purmerend 12 maart 2020</w:t>
      </w:r>
    </w:p>
    <w:p w14:paraId="0CD86402" w14:textId="77777777" w:rsidR="009B72EA" w:rsidRPr="009B72EA" w:rsidRDefault="009B72EA" w:rsidP="009361D3">
      <w:pPr>
        <w:spacing w:line="240" w:lineRule="exact"/>
        <w:rPr>
          <w:rFonts w:asciiTheme="minorHAnsi" w:hAnsiTheme="minorHAnsi" w:cstheme="minorHAnsi"/>
          <w:sz w:val="24"/>
        </w:rPr>
      </w:pPr>
    </w:p>
    <w:p w14:paraId="401C29E5" w14:textId="17496A28" w:rsidR="00377AEA" w:rsidRPr="009B72EA" w:rsidRDefault="009B72EA" w:rsidP="009361D3">
      <w:pPr>
        <w:spacing w:line="240" w:lineRule="exact"/>
        <w:rPr>
          <w:rFonts w:asciiTheme="minorHAnsi" w:hAnsiTheme="minorHAnsi" w:cstheme="minorHAnsi"/>
          <w:sz w:val="24"/>
        </w:rPr>
      </w:pPr>
    </w:p>
    <w:p w14:paraId="6783A70B" w14:textId="77777777" w:rsidR="00172C9B" w:rsidRPr="009B72EA" w:rsidRDefault="00172C9B" w:rsidP="00172C9B">
      <w:pPr>
        <w:pStyle w:val="Normaalweb"/>
        <w:shd w:val="clear" w:color="auto" w:fill="FFFFFF"/>
        <w:spacing w:before="0" w:beforeAutospacing="0" w:after="240" w:afterAutospacing="0"/>
        <w:rPr>
          <w:rFonts w:asciiTheme="minorHAnsi" w:hAnsiTheme="minorHAnsi" w:cstheme="minorHAnsi"/>
          <w:color w:val="333333"/>
        </w:rPr>
      </w:pPr>
      <w:r w:rsidRPr="009B72EA">
        <w:rPr>
          <w:rStyle w:val="Nadruk"/>
          <w:rFonts w:asciiTheme="minorHAnsi" w:hAnsiTheme="minorHAnsi" w:cstheme="minorHAnsi"/>
          <w:i w:val="0"/>
          <w:iCs w:val="0"/>
          <w:color w:val="333333"/>
        </w:rPr>
        <w:t>Beste ouders/ verzorgers,</w:t>
      </w:r>
    </w:p>
    <w:p w14:paraId="40AC31BB" w14:textId="77777777" w:rsidR="00172C9B" w:rsidRPr="009B72EA" w:rsidRDefault="00172C9B" w:rsidP="00172C9B">
      <w:pPr>
        <w:pStyle w:val="Normaalweb"/>
        <w:shd w:val="clear" w:color="auto" w:fill="FFFFFF"/>
        <w:spacing w:before="0" w:beforeAutospacing="0" w:after="240" w:afterAutospacing="0"/>
        <w:rPr>
          <w:rFonts w:asciiTheme="minorHAnsi" w:hAnsiTheme="minorHAnsi" w:cstheme="minorHAnsi"/>
          <w:color w:val="333333"/>
        </w:rPr>
      </w:pPr>
      <w:r w:rsidRPr="009B72EA">
        <w:rPr>
          <w:rStyle w:val="Nadruk"/>
          <w:rFonts w:asciiTheme="minorHAnsi" w:hAnsiTheme="minorHAnsi" w:cstheme="minorHAnsi"/>
          <w:i w:val="0"/>
          <w:iCs w:val="0"/>
          <w:color w:val="333333"/>
        </w:rPr>
        <w:t>De persconferentie van minister-president Rutte heeft veel onrust gecreëerd bij ouders, leerlingen en alle medewerkers van de Purmerendse ScholenGroep. Wij delen uw zorgen om het coronavirus. Gisteren is besloten dat alle scholen in het basis- en het middelbaar onderwijs openblijven.</w:t>
      </w:r>
    </w:p>
    <w:p w14:paraId="28FC9985" w14:textId="77777777" w:rsidR="00172C9B" w:rsidRPr="009B72EA" w:rsidRDefault="00172C9B" w:rsidP="00172C9B">
      <w:pPr>
        <w:pStyle w:val="Normaalweb"/>
        <w:shd w:val="clear" w:color="auto" w:fill="FFFFFF"/>
        <w:spacing w:before="0" w:beforeAutospacing="0" w:after="240" w:afterAutospacing="0"/>
        <w:rPr>
          <w:rFonts w:asciiTheme="minorHAnsi" w:hAnsiTheme="minorHAnsi" w:cstheme="minorHAnsi"/>
          <w:color w:val="333333"/>
        </w:rPr>
      </w:pPr>
      <w:r w:rsidRPr="009B72EA">
        <w:rPr>
          <w:rStyle w:val="Nadruk"/>
          <w:rFonts w:asciiTheme="minorHAnsi" w:hAnsiTheme="minorHAnsi" w:cstheme="minorHAnsi"/>
          <w:i w:val="0"/>
          <w:iCs w:val="0"/>
          <w:color w:val="333333"/>
        </w:rPr>
        <w:t xml:space="preserve">Op dit moment is de situatie zo dat alleen de GGD en de burgemeester bevoegd zijn om de beslissing te nemen om een school of meerdere scholen te sluiten. Als onderwijsorganisatie hebben wij de plicht onderwijs te verzorgen. Wij volgen daarmee de richtlijnen van de rijksoverheid, het RIVM en de GGD. Mocht deze situatie veranderen dan passen wij ons </w:t>
      </w:r>
      <w:proofErr w:type="gramStart"/>
      <w:r w:rsidRPr="009B72EA">
        <w:rPr>
          <w:rStyle w:val="Nadruk"/>
          <w:rFonts w:asciiTheme="minorHAnsi" w:hAnsiTheme="minorHAnsi" w:cstheme="minorHAnsi"/>
          <w:i w:val="0"/>
          <w:iCs w:val="0"/>
          <w:color w:val="333333"/>
        </w:rPr>
        <w:t>daar op aan</w:t>
      </w:r>
      <w:proofErr w:type="gramEnd"/>
      <w:r w:rsidRPr="009B72EA">
        <w:rPr>
          <w:rStyle w:val="Nadruk"/>
          <w:rFonts w:asciiTheme="minorHAnsi" w:hAnsiTheme="minorHAnsi" w:cstheme="minorHAnsi"/>
          <w:i w:val="0"/>
          <w:iCs w:val="0"/>
          <w:color w:val="333333"/>
        </w:rPr>
        <w:t>. Wij volgen de ontwikkelingen op de voet.</w:t>
      </w:r>
    </w:p>
    <w:p w14:paraId="7D9A3AD6" w14:textId="79D3ED2F" w:rsidR="00172C9B" w:rsidRPr="009B72EA" w:rsidRDefault="00172C9B" w:rsidP="00172C9B">
      <w:pPr>
        <w:pStyle w:val="Normaalweb"/>
        <w:shd w:val="clear" w:color="auto" w:fill="FFFFFF"/>
        <w:spacing w:before="0" w:beforeAutospacing="0" w:after="240" w:afterAutospacing="0"/>
        <w:rPr>
          <w:rFonts w:asciiTheme="minorHAnsi" w:hAnsiTheme="minorHAnsi" w:cstheme="minorHAnsi"/>
          <w:color w:val="333333"/>
        </w:rPr>
      </w:pPr>
      <w:r w:rsidRPr="009B72EA">
        <w:rPr>
          <w:rStyle w:val="Nadruk"/>
          <w:rFonts w:asciiTheme="minorHAnsi" w:hAnsiTheme="minorHAnsi" w:cstheme="minorHAnsi"/>
          <w:i w:val="0"/>
          <w:iCs w:val="0"/>
          <w:color w:val="333333"/>
        </w:rPr>
        <w:t xml:space="preserve">Het is niet ondenkbaar dat de beslissing om de scholen open te laten binnenkort wordt teruggedraaid. Op dit moment bereiden wij ons voor op het verzorgen van online lessen. We werken </w:t>
      </w:r>
      <w:r w:rsidR="009B72EA">
        <w:rPr>
          <w:rStyle w:val="Nadruk"/>
          <w:rFonts w:asciiTheme="minorHAnsi" w:hAnsiTheme="minorHAnsi" w:cstheme="minorHAnsi"/>
          <w:i w:val="0"/>
          <w:iCs w:val="0"/>
          <w:color w:val="333333"/>
        </w:rPr>
        <w:t>h</w:t>
      </w:r>
      <w:r w:rsidRPr="009B72EA">
        <w:rPr>
          <w:rStyle w:val="Nadruk"/>
          <w:rFonts w:asciiTheme="minorHAnsi" w:hAnsiTheme="minorHAnsi" w:cstheme="minorHAnsi"/>
          <w:i w:val="0"/>
          <w:iCs w:val="0"/>
          <w:color w:val="333333"/>
        </w:rPr>
        <w:t>iervoor met o.a. Magister. De mogelijkheid om online lessen te geven is er dus al. De PSG breidt de mogelijkheden uit voor docenten om hun lessen online goed te kunnen verzorgen ingeval de scholen sluiten. De docenten bereiden zich voor op de vorm en inhoud van de lessen. Wij houden u en uw kind(eren) op de hoogte hoe we dit gaan realiseren.</w:t>
      </w:r>
    </w:p>
    <w:p w14:paraId="20D01470" w14:textId="77777777" w:rsidR="00172C9B" w:rsidRPr="009B72EA" w:rsidRDefault="00172C9B" w:rsidP="00172C9B">
      <w:pPr>
        <w:pStyle w:val="Normaalweb"/>
        <w:shd w:val="clear" w:color="auto" w:fill="FFFFFF"/>
        <w:spacing w:before="0" w:beforeAutospacing="0" w:after="240" w:afterAutospacing="0"/>
        <w:rPr>
          <w:rFonts w:asciiTheme="minorHAnsi" w:hAnsiTheme="minorHAnsi" w:cstheme="minorHAnsi"/>
          <w:color w:val="333333"/>
        </w:rPr>
      </w:pPr>
      <w:r w:rsidRPr="009B72EA">
        <w:rPr>
          <w:rStyle w:val="Nadruk"/>
          <w:rFonts w:asciiTheme="minorHAnsi" w:hAnsiTheme="minorHAnsi" w:cstheme="minorHAnsi"/>
          <w:i w:val="0"/>
          <w:iCs w:val="0"/>
          <w:color w:val="333333"/>
        </w:rPr>
        <w:t>U kunt de laatste ontwikkelingen over corona in relatie tot de Purmerendse ScholenGroep lezen op </w:t>
      </w:r>
      <w:hyperlink r:id="rId8" w:history="1">
        <w:r w:rsidRPr="009B72EA">
          <w:rPr>
            <w:rStyle w:val="Hyperlink"/>
            <w:rFonts w:asciiTheme="minorHAnsi" w:hAnsiTheme="minorHAnsi" w:cstheme="minorHAnsi"/>
            <w:color w:val="E31818"/>
            <w:sz w:val="24"/>
          </w:rPr>
          <w:t>https://www.psg.nl/coronavirus/</w:t>
        </w:r>
      </w:hyperlink>
    </w:p>
    <w:p w14:paraId="69ACC75B" w14:textId="648158D9" w:rsidR="00172C9B" w:rsidRDefault="00172C9B" w:rsidP="00172C9B">
      <w:pPr>
        <w:pStyle w:val="Normaalweb"/>
        <w:shd w:val="clear" w:color="auto" w:fill="FFFFFF"/>
        <w:spacing w:before="0" w:beforeAutospacing="0" w:after="240" w:afterAutospacing="0"/>
        <w:rPr>
          <w:rStyle w:val="Nadruk"/>
          <w:rFonts w:asciiTheme="minorHAnsi" w:hAnsiTheme="minorHAnsi" w:cstheme="minorHAnsi"/>
          <w:i w:val="0"/>
          <w:iCs w:val="0"/>
          <w:color w:val="333333"/>
        </w:rPr>
      </w:pPr>
      <w:r w:rsidRPr="009B72EA">
        <w:rPr>
          <w:rStyle w:val="Nadruk"/>
          <w:rFonts w:asciiTheme="minorHAnsi" w:hAnsiTheme="minorHAnsi" w:cstheme="minorHAnsi"/>
          <w:i w:val="0"/>
          <w:iCs w:val="0"/>
          <w:color w:val="333333"/>
        </w:rPr>
        <w:t>Met vriendelijke groet,</w:t>
      </w:r>
    </w:p>
    <w:p w14:paraId="513A588B" w14:textId="77777777" w:rsidR="009B72EA" w:rsidRPr="009B72EA" w:rsidRDefault="009B72EA" w:rsidP="00172C9B">
      <w:pPr>
        <w:pStyle w:val="Normaalweb"/>
        <w:shd w:val="clear" w:color="auto" w:fill="FFFFFF"/>
        <w:spacing w:before="0" w:beforeAutospacing="0" w:after="240" w:afterAutospacing="0"/>
        <w:rPr>
          <w:rFonts w:asciiTheme="minorHAnsi" w:hAnsiTheme="minorHAnsi" w:cstheme="minorHAnsi"/>
          <w:color w:val="333333"/>
        </w:rPr>
      </w:pPr>
    </w:p>
    <w:p w14:paraId="2468D084" w14:textId="77777777" w:rsidR="00172C9B" w:rsidRPr="009B72EA" w:rsidRDefault="00172C9B" w:rsidP="00172C9B">
      <w:pPr>
        <w:pStyle w:val="Normaalweb"/>
        <w:shd w:val="clear" w:color="auto" w:fill="FFFFFF"/>
        <w:spacing w:before="0" w:beforeAutospacing="0" w:after="240" w:afterAutospacing="0"/>
        <w:rPr>
          <w:rFonts w:asciiTheme="minorHAnsi" w:hAnsiTheme="minorHAnsi" w:cstheme="minorHAnsi"/>
          <w:color w:val="333333"/>
        </w:rPr>
      </w:pPr>
      <w:r w:rsidRPr="009B72EA">
        <w:rPr>
          <w:rStyle w:val="Nadruk"/>
          <w:rFonts w:asciiTheme="minorHAnsi" w:hAnsiTheme="minorHAnsi" w:cstheme="minorHAnsi"/>
          <w:i w:val="0"/>
          <w:iCs w:val="0"/>
          <w:color w:val="333333"/>
        </w:rPr>
        <w:t>Purmerendse ScholenGroep</w:t>
      </w:r>
    </w:p>
    <w:p w14:paraId="6414255A" w14:textId="77777777" w:rsidR="00172C9B" w:rsidRPr="009B72EA" w:rsidRDefault="00172C9B" w:rsidP="00172C9B">
      <w:pPr>
        <w:rPr>
          <w:rFonts w:asciiTheme="minorHAnsi" w:hAnsiTheme="minorHAnsi" w:cstheme="minorHAnsi"/>
          <w:sz w:val="24"/>
        </w:rPr>
      </w:pPr>
    </w:p>
    <w:p w14:paraId="13800C83" w14:textId="27BBCAD3" w:rsidR="00377AEA" w:rsidRPr="009B72EA" w:rsidRDefault="009B72EA" w:rsidP="009361D3">
      <w:pPr>
        <w:spacing w:line="240" w:lineRule="exact"/>
        <w:rPr>
          <w:rFonts w:asciiTheme="minorHAnsi" w:hAnsiTheme="minorHAnsi" w:cstheme="minorHAnsi"/>
          <w:sz w:val="24"/>
        </w:rPr>
      </w:pPr>
    </w:p>
    <w:p w14:paraId="326CBAA8" w14:textId="4A629F01" w:rsidR="00377AEA" w:rsidRPr="009B72EA" w:rsidRDefault="009B72EA" w:rsidP="009361D3">
      <w:pPr>
        <w:spacing w:line="240" w:lineRule="exact"/>
        <w:rPr>
          <w:rFonts w:asciiTheme="minorHAnsi" w:hAnsiTheme="minorHAnsi" w:cstheme="minorHAnsi"/>
          <w:sz w:val="24"/>
        </w:rPr>
      </w:pPr>
    </w:p>
    <w:p w14:paraId="10419A4C" w14:textId="59625B29" w:rsidR="00377AEA" w:rsidRPr="009B72EA" w:rsidRDefault="009B72EA" w:rsidP="009361D3">
      <w:pPr>
        <w:spacing w:line="240" w:lineRule="exact"/>
        <w:rPr>
          <w:rFonts w:asciiTheme="minorHAnsi" w:hAnsiTheme="minorHAnsi" w:cstheme="minorHAnsi"/>
          <w:sz w:val="24"/>
        </w:rPr>
      </w:pPr>
    </w:p>
    <w:p w14:paraId="3FC9123A" w14:textId="52526D1E" w:rsidR="00377AEA" w:rsidRPr="009B72EA" w:rsidRDefault="009B72EA" w:rsidP="009361D3">
      <w:pPr>
        <w:spacing w:line="240" w:lineRule="exact"/>
        <w:rPr>
          <w:rFonts w:asciiTheme="minorHAnsi" w:hAnsiTheme="minorHAnsi" w:cstheme="minorHAnsi"/>
          <w:sz w:val="24"/>
        </w:rPr>
      </w:pPr>
    </w:p>
    <w:p w14:paraId="1FCD12E3" w14:textId="6D4403B8" w:rsidR="00377AEA" w:rsidRPr="009B72EA" w:rsidRDefault="009B72EA" w:rsidP="009361D3">
      <w:pPr>
        <w:spacing w:line="240" w:lineRule="exact"/>
        <w:rPr>
          <w:rFonts w:asciiTheme="minorHAnsi" w:hAnsiTheme="minorHAnsi" w:cstheme="minorHAnsi"/>
          <w:sz w:val="24"/>
        </w:rPr>
      </w:pPr>
    </w:p>
    <w:p w14:paraId="195A63D0" w14:textId="2F04727C" w:rsidR="00377AEA" w:rsidRPr="009B72EA" w:rsidRDefault="009B72EA" w:rsidP="009361D3">
      <w:pPr>
        <w:spacing w:line="240" w:lineRule="exact"/>
        <w:rPr>
          <w:rFonts w:asciiTheme="minorHAnsi" w:hAnsiTheme="minorHAnsi" w:cstheme="minorHAnsi"/>
          <w:sz w:val="24"/>
        </w:rPr>
      </w:pPr>
    </w:p>
    <w:p w14:paraId="3BB3D1C5" w14:textId="7F3B50A6" w:rsidR="00377AEA" w:rsidRPr="009B72EA" w:rsidRDefault="009B72EA" w:rsidP="009361D3">
      <w:pPr>
        <w:spacing w:line="240" w:lineRule="exact"/>
        <w:rPr>
          <w:rFonts w:asciiTheme="minorHAnsi" w:hAnsiTheme="minorHAnsi" w:cstheme="minorHAnsi"/>
          <w:sz w:val="24"/>
        </w:rPr>
      </w:pPr>
    </w:p>
    <w:p w14:paraId="7C8336AC" w14:textId="758C6DF1" w:rsidR="00377AEA" w:rsidRPr="009B72EA" w:rsidRDefault="009B72EA" w:rsidP="009361D3">
      <w:pPr>
        <w:spacing w:line="240" w:lineRule="exact"/>
        <w:rPr>
          <w:rFonts w:asciiTheme="minorHAnsi" w:hAnsiTheme="minorHAnsi" w:cstheme="minorHAnsi"/>
          <w:sz w:val="24"/>
        </w:rPr>
      </w:pPr>
    </w:p>
    <w:p w14:paraId="50D568F5" w14:textId="13657727" w:rsidR="00377AEA" w:rsidRPr="009B72EA" w:rsidRDefault="009B72EA" w:rsidP="009361D3">
      <w:pPr>
        <w:spacing w:line="240" w:lineRule="exact"/>
        <w:rPr>
          <w:rFonts w:asciiTheme="minorHAnsi" w:hAnsiTheme="minorHAnsi" w:cstheme="minorHAnsi"/>
          <w:sz w:val="24"/>
        </w:rPr>
      </w:pPr>
    </w:p>
    <w:p w14:paraId="26285E3D" w14:textId="71BF3693" w:rsidR="00377AEA" w:rsidRPr="009B72EA" w:rsidRDefault="009B72EA" w:rsidP="009361D3">
      <w:pPr>
        <w:spacing w:line="240" w:lineRule="exact"/>
        <w:rPr>
          <w:rFonts w:asciiTheme="minorHAnsi" w:hAnsiTheme="minorHAnsi" w:cstheme="minorHAnsi"/>
          <w:sz w:val="24"/>
        </w:rPr>
      </w:pPr>
    </w:p>
    <w:p w14:paraId="1D582009" w14:textId="0022E106" w:rsidR="00E61D96" w:rsidRPr="009B72EA" w:rsidRDefault="009B72EA" w:rsidP="0088256A">
      <w:pPr>
        <w:rPr>
          <w:rFonts w:asciiTheme="minorHAnsi" w:hAnsiTheme="minorHAnsi" w:cstheme="minorHAnsi"/>
          <w:sz w:val="24"/>
        </w:rPr>
      </w:pPr>
    </w:p>
    <w:sectPr w:rsidR="00E61D96" w:rsidRPr="009B72EA" w:rsidSect="00B463C5">
      <w:headerReference w:type="first" r:id="rId9"/>
      <w:type w:val="continuous"/>
      <w:pgSz w:w="11906" w:h="16838" w:code="9"/>
      <w:pgMar w:top="1701" w:right="1134" w:bottom="2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4917" w14:textId="77777777" w:rsidR="006F70F5" w:rsidRDefault="006F70F5">
      <w:r>
        <w:separator/>
      </w:r>
    </w:p>
  </w:endnote>
  <w:endnote w:type="continuationSeparator" w:id="0">
    <w:p w14:paraId="3E80E3A1" w14:textId="77777777" w:rsidR="006F70F5" w:rsidRDefault="006F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terstate-Light">
    <w:altName w:val="Calibri"/>
    <w:panose1 w:val="020B06040202020202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B2BD" w14:textId="77777777" w:rsidR="006F70F5" w:rsidRDefault="006F70F5">
      <w:r>
        <w:separator/>
      </w:r>
    </w:p>
  </w:footnote>
  <w:footnote w:type="continuationSeparator" w:id="0">
    <w:p w14:paraId="7FC2E2B5" w14:textId="77777777" w:rsidR="006F70F5" w:rsidRDefault="006F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286D" w14:textId="77777777" w:rsidR="00B463C5" w:rsidRDefault="00A50777" w:rsidP="00973831">
    <w:pPr>
      <w:tabs>
        <w:tab w:val="left" w:pos="3060"/>
      </w:tabs>
    </w:pPr>
    <w:r>
      <w:rPr>
        <w:noProof/>
      </w:rPr>
      <mc:AlternateContent>
        <mc:Choice Requires="wps">
          <w:drawing>
            <wp:anchor distT="0" distB="0" distL="0" distR="0" simplePos="0" relativeHeight="251662848" behindDoc="1" locked="0" layoutInCell="1" allowOverlap="0" wp14:anchorId="685A7018" wp14:editId="708B4074">
              <wp:simplePos x="0" y="0"/>
              <wp:positionH relativeFrom="leftMargin">
                <wp:posOffset>0</wp:posOffset>
              </wp:positionH>
              <wp:positionV relativeFrom="paragraph">
                <wp:posOffset>-421640</wp:posOffset>
              </wp:positionV>
              <wp:extent cx="7560310" cy="15375890"/>
              <wp:effectExtent l="0" t="0" r="2540" b="0"/>
              <wp:wrapNone/>
              <wp:docPr id="7" name="Tekstva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560310" cy="15375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E9C2A" w14:textId="77777777" w:rsidR="00564BE8" w:rsidRDefault="006F70F5">
                          <w:r>
                            <w:rPr>
                              <w:noProof/>
                            </w:rPr>
                            <w:drawing>
                              <wp:inline distT="0" distB="0" distL="0" distR="0" wp14:anchorId="0FB5812C" wp14:editId="41292490">
                                <wp:extent cx="7515148" cy="10620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alBureau.jpg"/>
                                        <pic:cNvPicPr/>
                                      </pic:nvPicPr>
                                      <pic:blipFill rotWithShape="1">
                                        <a:blip r:embed="rId1">
                                          <a:extLst>
                                            <a:ext uri="{28A0092B-C50C-407E-A947-70E740481C1C}">
                                              <a14:useLocalDpi xmlns:a14="http://schemas.microsoft.com/office/drawing/2010/main" val="0"/>
                                            </a:ext>
                                          </a:extLst>
                                        </a:blip>
                                        <a:srcRect l="1128" t="1153"/>
                                        <a:stretch/>
                                      </pic:blipFill>
                                      <pic:spPr bwMode="auto">
                                        <a:xfrm>
                                          <a:off x="0" y="0"/>
                                          <a:ext cx="7513889" cy="1061859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A7018" id="_x0000_t202" coordsize="21600,21600" o:spt="202" path="m,l,21600r21600,l21600,xe">
              <v:stroke joinstyle="miter"/>
              <v:path gradientshapeok="t" o:connecttype="rect"/>
            </v:shapetype>
            <v:shape id="Tekstvak 7" o:spid="_x0000_s1026" type="#_x0000_t202" style="position:absolute;margin-left:0;margin-top:-33.2pt;width:595.3pt;height:1210.7pt;z-index:-2516536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" o:allowoverlap="f" fillcolor="white [3201]" stroked="f" strokeweight=".5pt">
              <o:lock v:ext="edit" aspectratio="t"/>
              <v:textbox>
                <w:txbxContent>
                  <w:p w14:paraId="279E9C2A" w14:textId="77777777" w:rsidR="00564BE8" w:rsidRDefault="006F70F5">
                    <w:r>
                      <w:rPr>
                        <w:noProof/>
                      </w:rPr>
                      <w:drawing>
                        <wp:inline distT="0" distB="0" distL="0" distR="0" wp14:anchorId="0FB5812C" wp14:editId="41292490">
                          <wp:extent cx="7515148" cy="10620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alBureau.jpg"/>
                                  <pic:cNvPicPr/>
                                </pic:nvPicPr>
                                <pic:blipFill rotWithShape="1">
                                  <a:blip r:embed="rId1">
                                    <a:extLst>
                                      <a:ext uri="{28A0092B-C50C-407E-A947-70E740481C1C}">
                                        <a14:useLocalDpi xmlns:a14="http://schemas.microsoft.com/office/drawing/2010/main" val="0"/>
                                      </a:ext>
                                    </a:extLst>
                                  </a:blip>
                                  <a:srcRect l="1128" t="1153"/>
                                  <a:stretch/>
                                </pic:blipFill>
                                <pic:spPr bwMode="auto">
                                  <a:xfrm>
                                    <a:off x="0" y="0"/>
                                    <a:ext cx="7513889" cy="1061859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6F70F5">
      <w:tab/>
    </w:r>
  </w:p>
  <w:p w14:paraId="0AD9B3F4" w14:textId="77777777" w:rsidR="00B463C5" w:rsidRDefault="00A50777" w:rsidP="00A1139A">
    <w:pPr>
      <w:pStyle w:val="Koptekst"/>
      <w:tabs>
        <w:tab w:val="clear" w:pos="4536"/>
        <w:tab w:val="clear" w:pos="9072"/>
        <w:tab w:val="center" w:pos="4819"/>
      </w:tabs>
    </w:pPr>
    <w:r>
      <mc:AlternateContent>
        <mc:Choice Requires="wps">
          <w:drawing>
            <wp:anchor distT="0" distB="0" distL="114300" distR="114300" simplePos="0" relativeHeight="251661824" behindDoc="0" locked="0" layoutInCell="0" allowOverlap="1" wp14:anchorId="29348606" wp14:editId="5F064C99">
              <wp:simplePos x="0" y="0"/>
              <wp:positionH relativeFrom="page">
                <wp:posOffset>709295</wp:posOffset>
              </wp:positionH>
              <wp:positionV relativeFrom="page">
                <wp:posOffset>1325245</wp:posOffset>
              </wp:positionV>
              <wp:extent cx="1567180" cy="8360410"/>
              <wp:effectExtent l="0" t="0" r="0" b="0"/>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836041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86EFA37" w14:textId="77777777" w:rsidR="00564BE8" w:rsidRDefault="009B72EA" w:rsidP="00A1139A">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48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 o:spid="_x0000_s1027" type="#_x0000_t185" style="position:absolute;margin-left:55.85pt;margin-top:104.35pt;width:123.4pt;height:65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" o:allowincell="f" adj="1739" fillcolor="#943634" stroked="f" strokeweight="3pt">
              <v:shadow color="#5d7035" offset="1pt,1pt"/>
              <v:textbox inset="3.6pt,,3.6pt">
                <w:txbxContent>
                  <w:p w14:paraId="386EFA37" w14:textId="77777777" w:rsidR="00564BE8" w:rsidRDefault="009B72EA" w:rsidP="00A1139A">
                    <w:pPr>
                      <w:jc w:val="center"/>
                      <w:rPr>
                        <w:i/>
                        <w:iCs/>
                        <w:color w:val="7F7F7F" w:themeColor="text1" w:themeTint="80"/>
                        <w:sz w:val="24"/>
                      </w:rPr>
                    </w:pPr>
                  </w:p>
                </w:txbxContent>
              </v:textbox>
              <w10:wrap type="square" anchorx="page" anchory="page"/>
            </v:shape>
          </w:pict>
        </mc:Fallback>
      </mc:AlternateContent>
    </w:r>
    <w:r w:rsidR="006F70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3923"/>
    <w:multiLevelType w:val="hybridMultilevel"/>
    <w:tmpl w:val="5E74E58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A436A"/>
    <w:multiLevelType w:val="hybridMultilevel"/>
    <w:tmpl w:val="DCF42A26"/>
    <w:lvl w:ilvl="0" w:tplc="C1709834">
      <w:start w:val="1"/>
      <w:numFmt w:val="decimal"/>
      <w:pStyle w:val="Lijstnummers"/>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DA61C99"/>
    <w:multiLevelType w:val="hybridMultilevel"/>
    <w:tmpl w:val="5E74E580"/>
    <w:lvl w:ilvl="0" w:tplc="2244ECB0">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82037"/>
    <w:multiLevelType w:val="hybridMultilevel"/>
    <w:tmpl w:val="39F82FBC"/>
    <w:lvl w:ilvl="0" w:tplc="2244ECB0">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E0C0A"/>
    <w:multiLevelType w:val="hybridMultilevel"/>
    <w:tmpl w:val="9FF63868"/>
    <w:lvl w:ilvl="0" w:tplc="6B983FD8">
      <w:start w:val="1"/>
      <w:numFmt w:val="bullet"/>
      <w:pStyle w:val="Lijstblokjes"/>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7"/>
    <w:rsid w:val="00060745"/>
    <w:rsid w:val="00172C9B"/>
    <w:rsid w:val="00201ABE"/>
    <w:rsid w:val="004F556A"/>
    <w:rsid w:val="006930CA"/>
    <w:rsid w:val="006F70F5"/>
    <w:rsid w:val="0088256A"/>
    <w:rsid w:val="009B72EA"/>
    <w:rsid w:val="00A50777"/>
    <w:rsid w:val="00A8096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F98064"/>
  <w15:docId w15:val="{E236D0DC-F68C-4787-8A26-52F2CC0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02E"/>
    <w:rPr>
      <w:rFonts w:ascii="Interstate-Light" w:hAnsi="Interstate-Light"/>
      <w:sz w:val="18"/>
      <w:szCs w:val="24"/>
    </w:rPr>
  </w:style>
  <w:style w:type="paragraph" w:styleId="Kop1">
    <w:name w:val="heading 1"/>
    <w:basedOn w:val="Standaard"/>
    <w:next w:val="Standaard"/>
    <w:qFormat/>
    <w:rsid w:val="00143539"/>
    <w:pPr>
      <w:keepNext/>
      <w:spacing w:before="240" w:after="240"/>
      <w:outlineLvl w:val="0"/>
    </w:pPr>
    <w:rPr>
      <w:b/>
      <w:bCs/>
      <w:iCs/>
      <w:noProof/>
      <w:sz w:val="24"/>
    </w:rPr>
  </w:style>
  <w:style w:type="paragraph" w:styleId="Kop2">
    <w:name w:val="heading 2"/>
    <w:basedOn w:val="Standaard"/>
    <w:next w:val="Standaard"/>
    <w:qFormat/>
    <w:rsid w:val="00143539"/>
    <w:pPr>
      <w:keepNext/>
      <w:spacing w:before="240" w:after="120"/>
      <w:outlineLvl w:val="1"/>
    </w:pPr>
    <w:rPr>
      <w:b/>
      <w:bCs/>
      <w:noProof/>
    </w:rPr>
  </w:style>
  <w:style w:type="paragraph" w:styleId="Kop3">
    <w:name w:val="heading 3"/>
    <w:basedOn w:val="Standaard"/>
    <w:next w:val="Standaard"/>
    <w:qFormat/>
    <w:rsid w:val="00143539"/>
    <w:pPr>
      <w:keepNext/>
      <w:spacing w:before="240" w:after="120"/>
      <w:outlineLvl w:val="2"/>
    </w:pPr>
    <w:rPr>
      <w:rFonts w:cs="Arial"/>
      <w:bCs/>
      <w:i/>
      <w:iCs/>
      <w:noProof/>
      <w:szCs w:val="26"/>
    </w:rPr>
  </w:style>
  <w:style w:type="paragraph" w:styleId="Kop4">
    <w:name w:val="heading 4"/>
    <w:basedOn w:val="Standaard"/>
    <w:next w:val="Standaard"/>
    <w:qFormat/>
    <w:rsid w:val="00143539"/>
    <w:pPr>
      <w:keepNext/>
      <w:spacing w:before="120"/>
      <w:outlineLvl w:val="3"/>
    </w:pPr>
    <w:rPr>
      <w:noProof/>
      <w:color w:val="000000"/>
      <w:u w:val="single"/>
    </w:rPr>
  </w:style>
  <w:style w:type="paragraph" w:styleId="Kop5">
    <w:name w:val="heading 5"/>
    <w:basedOn w:val="Standaard"/>
    <w:next w:val="Standaard"/>
    <w:qFormat/>
    <w:rsid w:val="00143539"/>
    <w:pPr>
      <w:keepNext/>
      <w:outlineLvl w:val="4"/>
    </w:pPr>
    <w:rPr>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143539"/>
    <w:pPr>
      <w:framePr w:w="7920" w:h="1980" w:hRule="exact" w:hSpace="180" w:wrap="auto" w:hAnchor="page" w:xAlign="center" w:yAlign="bottom"/>
      <w:ind w:left="2880"/>
    </w:pPr>
    <w:rPr>
      <w:noProof/>
    </w:rPr>
  </w:style>
  <w:style w:type="paragraph" w:styleId="Bijschrift">
    <w:name w:val="caption"/>
    <w:basedOn w:val="Standaard"/>
    <w:next w:val="Standaard"/>
    <w:qFormat/>
    <w:rsid w:val="00143539"/>
    <w:pPr>
      <w:spacing w:before="120" w:after="120"/>
    </w:pPr>
    <w:rPr>
      <w:bCs/>
      <w:caps/>
      <w:noProof/>
      <w:sz w:val="12"/>
      <w:szCs w:val="20"/>
    </w:rPr>
  </w:style>
  <w:style w:type="character" w:styleId="GevolgdeHyperlink">
    <w:name w:val="FollowedHyperlink"/>
    <w:semiHidden/>
    <w:rsid w:val="00143539"/>
    <w:rPr>
      <w:rFonts w:ascii="Verdana" w:hAnsi="Verdana"/>
      <w:color w:val="800080"/>
      <w:sz w:val="20"/>
      <w:u w:val="single"/>
    </w:rPr>
  </w:style>
  <w:style w:type="character" w:styleId="Hyperlink">
    <w:name w:val="Hyperlink"/>
    <w:semiHidden/>
    <w:rsid w:val="00143539"/>
    <w:rPr>
      <w:rFonts w:ascii="Verdana" w:hAnsi="Verdana"/>
      <w:color w:val="0000FF"/>
      <w:sz w:val="20"/>
      <w:u w:val="single"/>
    </w:rPr>
  </w:style>
  <w:style w:type="paragraph" w:styleId="Inhopg1">
    <w:name w:val="toc 1"/>
    <w:basedOn w:val="Standaard"/>
    <w:next w:val="Standaard"/>
    <w:autoRedefine/>
    <w:semiHidden/>
    <w:rsid w:val="00143539"/>
    <w:pPr>
      <w:tabs>
        <w:tab w:val="right" w:leader="dot" w:pos="7643"/>
      </w:tabs>
      <w:spacing w:before="240" w:after="120"/>
    </w:pPr>
    <w:rPr>
      <w:b/>
      <w:iCs/>
      <w:noProof/>
      <w:szCs w:val="28"/>
    </w:rPr>
  </w:style>
  <w:style w:type="paragraph" w:styleId="Inhopg2">
    <w:name w:val="toc 2"/>
    <w:basedOn w:val="Standaard"/>
    <w:next w:val="Standaard"/>
    <w:autoRedefine/>
    <w:semiHidden/>
    <w:rsid w:val="00143539"/>
    <w:pPr>
      <w:spacing w:before="60" w:after="60"/>
      <w:ind w:left="238"/>
    </w:pPr>
    <w:rPr>
      <w:i/>
      <w:noProof/>
    </w:rPr>
  </w:style>
  <w:style w:type="paragraph" w:styleId="Inhopg3">
    <w:name w:val="toc 3"/>
    <w:basedOn w:val="Standaard"/>
    <w:next w:val="Standaard"/>
    <w:autoRedefine/>
    <w:semiHidden/>
    <w:rsid w:val="00143539"/>
    <w:pPr>
      <w:tabs>
        <w:tab w:val="right" w:leader="dot" w:pos="7643"/>
      </w:tabs>
      <w:ind w:left="482"/>
    </w:pPr>
    <w:rPr>
      <w:iCs/>
      <w:noProof/>
      <w:szCs w:val="28"/>
    </w:rPr>
  </w:style>
  <w:style w:type="paragraph" w:styleId="Inhopg4">
    <w:name w:val="toc 4"/>
    <w:basedOn w:val="Standaard"/>
    <w:next w:val="Standaard"/>
    <w:autoRedefine/>
    <w:semiHidden/>
    <w:rsid w:val="00143539"/>
    <w:pPr>
      <w:ind w:left="720"/>
    </w:pPr>
    <w:rPr>
      <w:noProof/>
    </w:rPr>
  </w:style>
  <w:style w:type="paragraph" w:styleId="Inhopg5">
    <w:name w:val="toc 5"/>
    <w:basedOn w:val="Standaard"/>
    <w:next w:val="Standaard"/>
    <w:autoRedefine/>
    <w:semiHidden/>
    <w:rsid w:val="00143539"/>
    <w:pPr>
      <w:ind w:left="960"/>
    </w:pPr>
    <w:rPr>
      <w:noProof/>
    </w:rPr>
  </w:style>
  <w:style w:type="paragraph" w:styleId="Inhopg6">
    <w:name w:val="toc 6"/>
    <w:basedOn w:val="Standaard"/>
    <w:next w:val="Standaard"/>
    <w:autoRedefine/>
    <w:semiHidden/>
    <w:rsid w:val="00143539"/>
    <w:pPr>
      <w:ind w:left="1200"/>
    </w:pPr>
    <w:rPr>
      <w:noProof/>
    </w:rPr>
  </w:style>
  <w:style w:type="paragraph" w:styleId="Inhopg7">
    <w:name w:val="toc 7"/>
    <w:basedOn w:val="Standaard"/>
    <w:next w:val="Standaard"/>
    <w:autoRedefine/>
    <w:semiHidden/>
    <w:rsid w:val="00143539"/>
    <w:pPr>
      <w:ind w:left="1440"/>
    </w:pPr>
    <w:rPr>
      <w:noProof/>
    </w:rPr>
  </w:style>
  <w:style w:type="paragraph" w:styleId="Inhopg8">
    <w:name w:val="toc 8"/>
    <w:basedOn w:val="Standaard"/>
    <w:next w:val="Standaard"/>
    <w:autoRedefine/>
    <w:semiHidden/>
    <w:rsid w:val="00143539"/>
    <w:pPr>
      <w:ind w:left="1680"/>
    </w:pPr>
    <w:rPr>
      <w:noProof/>
    </w:rPr>
  </w:style>
  <w:style w:type="paragraph" w:styleId="Inhopg9">
    <w:name w:val="toc 9"/>
    <w:basedOn w:val="Standaard"/>
    <w:next w:val="Standaard"/>
    <w:autoRedefine/>
    <w:semiHidden/>
    <w:rsid w:val="00143539"/>
    <w:pPr>
      <w:ind w:left="1920"/>
    </w:pPr>
    <w:rPr>
      <w:noProof/>
    </w:rPr>
  </w:style>
  <w:style w:type="paragraph" w:styleId="Koptekst">
    <w:name w:val="header"/>
    <w:basedOn w:val="Standaard"/>
    <w:semiHidden/>
    <w:rsid w:val="00143539"/>
    <w:pPr>
      <w:tabs>
        <w:tab w:val="center" w:pos="4536"/>
        <w:tab w:val="right" w:pos="9072"/>
      </w:tabs>
    </w:pPr>
    <w:rPr>
      <w:noProof/>
    </w:rPr>
  </w:style>
  <w:style w:type="character" w:styleId="Paginanummer">
    <w:name w:val="page number"/>
    <w:semiHidden/>
    <w:rsid w:val="00143539"/>
    <w:rPr>
      <w:rFonts w:ascii="Verdana" w:hAnsi="Verdana"/>
      <w:i/>
      <w:sz w:val="16"/>
    </w:rPr>
  </w:style>
  <w:style w:type="paragraph" w:customStyle="1" w:styleId="Lijstblokjes">
    <w:name w:val="Lijst_blokjes"/>
    <w:basedOn w:val="Standaard"/>
    <w:rsid w:val="00143539"/>
    <w:pPr>
      <w:numPr>
        <w:numId w:val="4"/>
      </w:numPr>
      <w:tabs>
        <w:tab w:val="clear" w:pos="720"/>
        <w:tab w:val="left" w:pos="567"/>
      </w:tabs>
      <w:ind w:left="567" w:hanging="567"/>
    </w:pPr>
  </w:style>
  <w:style w:type="paragraph" w:styleId="Voetnoottekst">
    <w:name w:val="footnote text"/>
    <w:basedOn w:val="Standaard"/>
    <w:semiHidden/>
    <w:rsid w:val="00143539"/>
    <w:rPr>
      <w:color w:val="000000"/>
      <w:sz w:val="12"/>
    </w:rPr>
  </w:style>
  <w:style w:type="paragraph" w:styleId="Voettekst">
    <w:name w:val="footer"/>
    <w:basedOn w:val="Standaard"/>
    <w:semiHidden/>
    <w:rsid w:val="00143539"/>
    <w:pPr>
      <w:tabs>
        <w:tab w:val="center" w:pos="4536"/>
        <w:tab w:val="right" w:pos="7653"/>
        <w:tab w:val="right" w:pos="9072"/>
      </w:tabs>
    </w:pPr>
    <w:rPr>
      <w:i/>
      <w:iCs/>
      <w:sz w:val="16"/>
    </w:rPr>
  </w:style>
  <w:style w:type="paragraph" w:customStyle="1" w:styleId="Lijstnummers">
    <w:name w:val="Lijst_nummers"/>
    <w:basedOn w:val="Standaard"/>
    <w:rsid w:val="00143539"/>
    <w:pPr>
      <w:numPr>
        <w:numId w:val="5"/>
      </w:numPr>
      <w:tabs>
        <w:tab w:val="clear" w:pos="720"/>
        <w:tab w:val="left" w:pos="567"/>
      </w:tabs>
      <w:ind w:left="567" w:hanging="567"/>
    </w:pPr>
  </w:style>
  <w:style w:type="paragraph" w:styleId="Ballontekst">
    <w:name w:val="Balloon Text"/>
    <w:basedOn w:val="Standaard"/>
    <w:link w:val="BallontekstChar"/>
    <w:uiPriority w:val="99"/>
    <w:semiHidden/>
    <w:unhideWhenUsed/>
    <w:rsid w:val="008706DF"/>
    <w:rPr>
      <w:rFonts w:ascii="Tahoma" w:hAnsi="Tahoma" w:cs="Tahoma"/>
      <w:sz w:val="16"/>
      <w:szCs w:val="16"/>
    </w:rPr>
  </w:style>
  <w:style w:type="character" w:customStyle="1" w:styleId="BallontekstChar">
    <w:name w:val="Ballontekst Char"/>
    <w:link w:val="Ballontekst"/>
    <w:uiPriority w:val="99"/>
    <w:semiHidden/>
    <w:rsid w:val="008706DF"/>
    <w:rPr>
      <w:rFonts w:ascii="Tahoma" w:hAnsi="Tahoma" w:cs="Tahoma"/>
      <w:sz w:val="16"/>
      <w:szCs w:val="16"/>
    </w:rPr>
  </w:style>
  <w:style w:type="paragraph" w:styleId="Normaalweb">
    <w:name w:val="Normal (Web)"/>
    <w:basedOn w:val="Standaard"/>
    <w:uiPriority w:val="99"/>
    <w:semiHidden/>
    <w:unhideWhenUsed/>
    <w:rsid w:val="00172C9B"/>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172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g.nl/coronavir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8D86-17A3-654A-B71F-ED507255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1279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Hermen Grasman Drive</dc:creator>
  <cp:lastModifiedBy>Silvia Bakker</cp:lastModifiedBy>
  <cp:revision>4</cp:revision>
  <dcterms:created xsi:type="dcterms:W3CDTF">2020-03-19T08:28:00Z</dcterms:created>
  <dcterms:modified xsi:type="dcterms:W3CDTF">2020-03-19T08:30:00Z</dcterms:modified>
</cp:coreProperties>
</file>