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D698E" w14:textId="77777777" w:rsidR="001C25F7" w:rsidRDefault="00B604EB" w:rsidP="001C25F7">
      <w:pPr>
        <w:spacing w:before="60" w:after="60" w:line="360" w:lineRule="atLeast"/>
        <w:outlineLvl w:val="3"/>
        <w:rPr>
          <w:rFonts w:ascii="Arial" w:eastAsia="Times New Roman" w:hAnsi="Arial" w:cs="Arial"/>
          <w:b/>
          <w:bCs/>
          <w:color w:val="002D61"/>
          <w:sz w:val="26"/>
          <w:szCs w:val="26"/>
          <w:lang w:eastAsia="nl-NL"/>
        </w:rPr>
      </w:pPr>
      <w:r>
        <w:rPr>
          <w:rFonts w:ascii="Arial" w:eastAsia="Times New Roman" w:hAnsi="Arial" w:cs="Arial"/>
          <w:b/>
          <w:bCs/>
          <w:color w:val="002D61"/>
          <w:sz w:val="26"/>
          <w:szCs w:val="26"/>
          <w:lang w:eastAsia="nl-NL"/>
        </w:rPr>
        <w:t>Hoe kun je je kind helpen bij onderwijs op afstand?</w:t>
      </w:r>
    </w:p>
    <w:p w14:paraId="4B773710" w14:textId="77777777" w:rsidR="001C25F7" w:rsidRDefault="001C25F7" w:rsidP="001C25F7">
      <w:pPr>
        <w:spacing w:before="60" w:after="60" w:line="360" w:lineRule="atLeast"/>
        <w:outlineLvl w:val="3"/>
        <w:rPr>
          <w:rFonts w:ascii="Arial" w:eastAsia="Times New Roman" w:hAnsi="Arial" w:cs="Arial"/>
          <w:b/>
          <w:bCs/>
          <w:color w:val="002D61"/>
          <w:sz w:val="26"/>
          <w:szCs w:val="26"/>
          <w:lang w:eastAsia="nl-NL"/>
        </w:rPr>
      </w:pPr>
    </w:p>
    <w:p w14:paraId="37884FC8" w14:textId="77777777" w:rsidR="001C25F7" w:rsidRPr="001C25F7" w:rsidRDefault="001C25F7" w:rsidP="001C25F7">
      <w:pPr>
        <w:spacing w:before="60" w:after="60" w:line="360" w:lineRule="atLeast"/>
        <w:outlineLvl w:val="3"/>
        <w:rPr>
          <w:rFonts w:ascii="Arial" w:eastAsia="Times New Roman" w:hAnsi="Arial" w:cs="Arial"/>
          <w:b/>
          <w:bCs/>
          <w:color w:val="002D61"/>
          <w:sz w:val="26"/>
          <w:szCs w:val="26"/>
          <w:lang w:eastAsia="nl-NL"/>
        </w:rPr>
      </w:pPr>
      <w:r w:rsidRPr="001C25F7">
        <w:rPr>
          <w:rFonts w:ascii="Arial" w:eastAsia="Times New Roman" w:hAnsi="Arial" w:cs="Arial"/>
          <w:b/>
          <w:bCs/>
          <w:color w:val="002D61"/>
          <w:sz w:val="26"/>
          <w:szCs w:val="26"/>
          <w:lang w:eastAsia="nl-NL"/>
        </w:rPr>
        <w:t>1. Zorg dat het leuk blijft</w:t>
      </w:r>
    </w:p>
    <w:p w14:paraId="036985E0" w14:textId="77777777" w:rsidR="001C25F7" w:rsidRPr="001C25F7" w:rsidRDefault="001C25F7" w:rsidP="001C25F7">
      <w:pPr>
        <w:spacing w:before="60" w:after="60" w:line="360" w:lineRule="atLeast"/>
        <w:rPr>
          <w:rFonts w:ascii="Arial" w:eastAsia="Times New Roman" w:hAnsi="Arial" w:cs="Arial"/>
          <w:color w:val="002D61"/>
          <w:sz w:val="26"/>
          <w:szCs w:val="26"/>
          <w:lang w:eastAsia="nl-NL"/>
        </w:rPr>
      </w:pPr>
      <w:r w:rsidRPr="001C25F7">
        <w:rPr>
          <w:rFonts w:ascii="Arial" w:eastAsia="Times New Roman" w:hAnsi="Arial" w:cs="Arial"/>
          <w:color w:val="002D61"/>
          <w:sz w:val="26"/>
          <w:szCs w:val="26"/>
          <w:lang w:eastAsia="nl-NL"/>
        </w:rPr>
        <w:t>De eerste en meteen de beste tip. Motivatie is het belangrijkst. Dus geef de leerling of je kind de ruimte en de kans om zich afstandsonderwijs eigen te maken. De schoolomgeving is niet te vergelijken met thuis.</w:t>
      </w:r>
    </w:p>
    <w:p w14:paraId="02418A2B" w14:textId="77777777" w:rsidR="001C25F7" w:rsidRPr="001C25F7" w:rsidRDefault="001C25F7" w:rsidP="001C25F7">
      <w:pPr>
        <w:spacing w:before="60" w:after="60" w:line="360" w:lineRule="atLeast"/>
        <w:rPr>
          <w:rFonts w:ascii="Arial" w:eastAsia="Times New Roman" w:hAnsi="Arial" w:cs="Arial"/>
          <w:color w:val="002D61"/>
          <w:sz w:val="26"/>
          <w:szCs w:val="26"/>
          <w:lang w:eastAsia="nl-NL"/>
        </w:rPr>
      </w:pPr>
      <w:r w:rsidRPr="001C25F7">
        <w:rPr>
          <w:rFonts w:ascii="Arial" w:eastAsia="Times New Roman" w:hAnsi="Arial" w:cs="Arial"/>
          <w:b/>
          <w:bCs/>
          <w:color w:val="002D61"/>
          <w:sz w:val="26"/>
          <w:szCs w:val="26"/>
          <w:lang w:eastAsia="nl-NL"/>
        </w:rPr>
        <w:t> </w:t>
      </w:r>
    </w:p>
    <w:p w14:paraId="275E320B" w14:textId="77777777" w:rsidR="001C25F7" w:rsidRPr="001C25F7" w:rsidRDefault="001C25F7" w:rsidP="001C25F7">
      <w:pPr>
        <w:spacing w:before="60" w:after="60" w:line="360" w:lineRule="atLeast"/>
        <w:outlineLvl w:val="3"/>
        <w:rPr>
          <w:rFonts w:ascii="Arial" w:eastAsia="Times New Roman" w:hAnsi="Arial" w:cs="Arial"/>
          <w:b/>
          <w:bCs/>
          <w:color w:val="002D61"/>
          <w:sz w:val="26"/>
          <w:szCs w:val="26"/>
          <w:lang w:eastAsia="nl-NL"/>
        </w:rPr>
      </w:pPr>
      <w:r w:rsidRPr="001C25F7">
        <w:rPr>
          <w:rFonts w:ascii="Arial" w:eastAsia="Times New Roman" w:hAnsi="Arial" w:cs="Arial"/>
          <w:b/>
          <w:bCs/>
          <w:color w:val="002D61"/>
          <w:sz w:val="26"/>
          <w:szCs w:val="26"/>
          <w:lang w:eastAsia="nl-NL"/>
        </w:rPr>
        <w:t>2. Luister naar de school</w:t>
      </w:r>
    </w:p>
    <w:p w14:paraId="63B2A018" w14:textId="77777777" w:rsidR="001C25F7" w:rsidRDefault="001C25F7" w:rsidP="001C25F7">
      <w:pPr>
        <w:spacing w:before="60" w:after="60" w:line="360" w:lineRule="atLeast"/>
        <w:rPr>
          <w:rFonts w:ascii="Arial" w:eastAsia="Times New Roman" w:hAnsi="Arial" w:cs="Arial"/>
          <w:color w:val="002D61"/>
          <w:sz w:val="26"/>
          <w:szCs w:val="26"/>
          <w:lang w:eastAsia="nl-NL"/>
        </w:rPr>
      </w:pPr>
      <w:r w:rsidRPr="001C25F7">
        <w:rPr>
          <w:rFonts w:ascii="Arial" w:eastAsia="Times New Roman" w:hAnsi="Arial" w:cs="Arial"/>
          <w:color w:val="002D61"/>
          <w:sz w:val="26"/>
          <w:szCs w:val="26"/>
          <w:lang w:eastAsia="nl-NL"/>
        </w:rPr>
        <w:t>De meeste ouders/begeleiders zijn zelf geen leerkracht. En onderwijs thuis is anders dan onderwijs op school. Je school kent de onderwijsbehoefte van je kind het beste. Dus stem goed af met school.</w:t>
      </w:r>
    </w:p>
    <w:p w14:paraId="56B4B03A" w14:textId="77777777" w:rsidR="001C25F7" w:rsidRPr="001C25F7" w:rsidRDefault="001C25F7" w:rsidP="001C25F7">
      <w:pPr>
        <w:spacing w:before="60" w:after="60" w:line="360" w:lineRule="atLeast"/>
        <w:rPr>
          <w:rFonts w:ascii="Arial" w:eastAsia="Times New Roman" w:hAnsi="Arial" w:cs="Arial"/>
          <w:color w:val="002D61"/>
          <w:sz w:val="26"/>
          <w:szCs w:val="26"/>
          <w:lang w:eastAsia="nl-NL"/>
        </w:rPr>
      </w:pPr>
      <w:r w:rsidRPr="001C25F7">
        <w:rPr>
          <w:rFonts w:ascii="Arial" w:eastAsia="Times New Roman" w:hAnsi="Arial" w:cs="Arial"/>
          <w:b/>
          <w:bCs/>
          <w:color w:val="002D61"/>
          <w:sz w:val="26"/>
          <w:szCs w:val="26"/>
          <w:lang w:eastAsia="nl-NL"/>
        </w:rPr>
        <w:t> </w:t>
      </w:r>
    </w:p>
    <w:p w14:paraId="6CD99668" w14:textId="77777777" w:rsidR="001C25F7" w:rsidRPr="001C25F7" w:rsidRDefault="001C25F7" w:rsidP="001C25F7">
      <w:pPr>
        <w:spacing w:before="60" w:after="60" w:line="360" w:lineRule="atLeast"/>
        <w:outlineLvl w:val="3"/>
        <w:rPr>
          <w:rFonts w:ascii="Arial" w:eastAsia="Times New Roman" w:hAnsi="Arial" w:cs="Arial"/>
          <w:b/>
          <w:bCs/>
          <w:color w:val="002D61"/>
          <w:sz w:val="26"/>
          <w:szCs w:val="26"/>
          <w:lang w:eastAsia="nl-NL"/>
        </w:rPr>
      </w:pPr>
      <w:r w:rsidRPr="001C25F7">
        <w:rPr>
          <w:rFonts w:ascii="Arial" w:eastAsia="Times New Roman" w:hAnsi="Arial" w:cs="Arial"/>
          <w:b/>
          <w:bCs/>
          <w:color w:val="002D61"/>
          <w:sz w:val="26"/>
          <w:szCs w:val="26"/>
          <w:lang w:eastAsia="nl-NL"/>
        </w:rPr>
        <w:t>3. Geef regie</w:t>
      </w:r>
    </w:p>
    <w:p w14:paraId="726BFEDA" w14:textId="77777777" w:rsidR="001C25F7" w:rsidRPr="001C25F7" w:rsidRDefault="001C25F7" w:rsidP="001C25F7">
      <w:pPr>
        <w:spacing w:before="60" w:after="60" w:line="360" w:lineRule="atLeast"/>
        <w:rPr>
          <w:rFonts w:ascii="Arial" w:eastAsia="Times New Roman" w:hAnsi="Arial" w:cs="Arial"/>
          <w:color w:val="002D61"/>
          <w:sz w:val="26"/>
          <w:szCs w:val="26"/>
          <w:lang w:eastAsia="nl-NL"/>
        </w:rPr>
      </w:pPr>
      <w:r w:rsidRPr="001C25F7">
        <w:rPr>
          <w:rFonts w:ascii="Arial" w:eastAsia="Times New Roman" w:hAnsi="Arial" w:cs="Arial"/>
          <w:color w:val="002D61"/>
          <w:sz w:val="26"/>
          <w:szCs w:val="26"/>
          <w:lang w:eastAsia="nl-NL"/>
        </w:rPr>
        <w:t>Geef leerlingen de mogelijkheid om zelf te kiezen welke taken ze oppakken en wanneer ze dat doen, maar maak hier duidelijk afspraken over. Laat ze zelf een weekplanning maken die ook voor jou inzichtelijk is. Dit kan bijvoorbeeld op een groot vel papier, op een kalender of in een agenda – laat ze zelf kiezen, geef ze zelf regie.</w:t>
      </w:r>
    </w:p>
    <w:p w14:paraId="341CE0C4" w14:textId="77777777" w:rsidR="001C25F7" w:rsidRPr="001C25F7" w:rsidRDefault="001C25F7" w:rsidP="001C25F7">
      <w:pPr>
        <w:spacing w:before="60" w:after="60" w:line="360" w:lineRule="atLeast"/>
        <w:rPr>
          <w:rFonts w:ascii="Arial" w:eastAsia="Times New Roman" w:hAnsi="Arial" w:cs="Arial"/>
          <w:color w:val="002D61"/>
          <w:sz w:val="26"/>
          <w:szCs w:val="26"/>
          <w:lang w:eastAsia="nl-NL"/>
        </w:rPr>
      </w:pPr>
    </w:p>
    <w:p w14:paraId="52E78483" w14:textId="77777777" w:rsidR="001C25F7" w:rsidRPr="001C25F7" w:rsidRDefault="001C25F7" w:rsidP="001C25F7">
      <w:pPr>
        <w:spacing w:before="60" w:after="60" w:line="360" w:lineRule="atLeast"/>
        <w:outlineLvl w:val="3"/>
        <w:rPr>
          <w:rFonts w:ascii="Arial" w:eastAsia="Times New Roman" w:hAnsi="Arial" w:cs="Arial"/>
          <w:b/>
          <w:bCs/>
          <w:color w:val="002D61"/>
          <w:sz w:val="26"/>
          <w:szCs w:val="26"/>
          <w:lang w:eastAsia="nl-NL"/>
        </w:rPr>
      </w:pPr>
      <w:r w:rsidRPr="001C25F7">
        <w:rPr>
          <w:rFonts w:ascii="Arial" w:eastAsia="Times New Roman" w:hAnsi="Arial" w:cs="Arial"/>
          <w:b/>
          <w:bCs/>
          <w:color w:val="002D61"/>
          <w:sz w:val="26"/>
          <w:szCs w:val="26"/>
          <w:lang w:eastAsia="nl-NL"/>
        </w:rPr>
        <w:t>4. Hulp met een planning maken</w:t>
      </w:r>
    </w:p>
    <w:p w14:paraId="16D3701B" w14:textId="77777777" w:rsidR="001C25F7" w:rsidRPr="001C25F7" w:rsidRDefault="001C25F7" w:rsidP="001C25F7">
      <w:pPr>
        <w:spacing w:before="60" w:after="60" w:line="360" w:lineRule="atLeast"/>
        <w:rPr>
          <w:rFonts w:ascii="Arial" w:eastAsia="Times New Roman" w:hAnsi="Arial" w:cs="Arial"/>
          <w:color w:val="002D61"/>
          <w:sz w:val="26"/>
          <w:szCs w:val="26"/>
          <w:lang w:eastAsia="nl-NL"/>
        </w:rPr>
      </w:pPr>
      <w:r w:rsidRPr="001C25F7">
        <w:rPr>
          <w:rFonts w:ascii="Arial" w:eastAsia="Times New Roman" w:hAnsi="Arial" w:cs="Arial"/>
          <w:color w:val="002D61"/>
          <w:sz w:val="26"/>
          <w:szCs w:val="26"/>
          <w:lang w:eastAsia="nl-NL"/>
        </w:rPr>
        <w:t>Wanneer het plannen wat moeilijk gaat kun je natuurlijk hulp bieden. Bijvoorbeeld: maak een rooster van 50 minuten werken, 15 minuten vrij, maximaal 4 x per dag. Leerlingen hoeven niet de hele dag bezig te zijn met schoolwerk. Met de 50-15-regel werk je efficiënt en is er ruimte voor vrije tijd. </w:t>
      </w:r>
    </w:p>
    <w:p w14:paraId="48807F78" w14:textId="77777777" w:rsidR="001C25F7" w:rsidRPr="001C25F7" w:rsidRDefault="001C25F7" w:rsidP="001C25F7">
      <w:pPr>
        <w:spacing w:before="60" w:after="60" w:line="360" w:lineRule="atLeast"/>
        <w:rPr>
          <w:rFonts w:ascii="Arial" w:eastAsia="Times New Roman" w:hAnsi="Arial" w:cs="Arial"/>
          <w:color w:val="002D61"/>
          <w:sz w:val="26"/>
          <w:szCs w:val="26"/>
          <w:lang w:eastAsia="nl-NL"/>
        </w:rPr>
      </w:pPr>
      <w:r w:rsidRPr="001C25F7">
        <w:rPr>
          <w:rFonts w:ascii="Arial" w:eastAsia="Times New Roman" w:hAnsi="Arial" w:cs="Arial"/>
          <w:color w:val="002D61"/>
          <w:sz w:val="26"/>
          <w:szCs w:val="26"/>
          <w:lang w:eastAsia="nl-NL"/>
        </w:rPr>
        <w:t> </w:t>
      </w:r>
    </w:p>
    <w:p w14:paraId="04A6F943" w14:textId="77777777" w:rsidR="001C25F7" w:rsidRPr="001C25F7" w:rsidRDefault="001C25F7" w:rsidP="001C25F7">
      <w:pPr>
        <w:spacing w:before="60" w:after="60" w:line="360" w:lineRule="atLeast"/>
        <w:outlineLvl w:val="3"/>
        <w:rPr>
          <w:rFonts w:ascii="Arial" w:eastAsia="Times New Roman" w:hAnsi="Arial" w:cs="Arial"/>
          <w:b/>
          <w:bCs/>
          <w:color w:val="002D61"/>
          <w:sz w:val="26"/>
          <w:szCs w:val="26"/>
          <w:lang w:eastAsia="nl-NL"/>
        </w:rPr>
      </w:pPr>
      <w:r w:rsidRPr="001C25F7">
        <w:rPr>
          <w:rFonts w:ascii="Arial" w:eastAsia="Times New Roman" w:hAnsi="Arial" w:cs="Arial"/>
          <w:b/>
          <w:bCs/>
          <w:color w:val="002D61"/>
          <w:sz w:val="26"/>
          <w:szCs w:val="26"/>
          <w:lang w:eastAsia="nl-NL"/>
        </w:rPr>
        <w:t>5. Maak lijstjes</w:t>
      </w:r>
    </w:p>
    <w:p w14:paraId="14B52A94" w14:textId="77777777" w:rsidR="001C25F7" w:rsidRPr="001C25F7" w:rsidRDefault="001C25F7" w:rsidP="001C25F7">
      <w:pPr>
        <w:spacing w:before="60" w:after="60" w:line="360" w:lineRule="atLeast"/>
        <w:rPr>
          <w:rFonts w:ascii="Arial" w:eastAsia="Times New Roman" w:hAnsi="Arial" w:cs="Arial"/>
          <w:color w:val="002D61"/>
          <w:sz w:val="26"/>
          <w:szCs w:val="26"/>
          <w:lang w:eastAsia="nl-NL"/>
        </w:rPr>
      </w:pPr>
      <w:r w:rsidRPr="001C25F7">
        <w:rPr>
          <w:rFonts w:ascii="Arial" w:eastAsia="Times New Roman" w:hAnsi="Arial" w:cs="Arial"/>
          <w:color w:val="002D61"/>
          <w:sz w:val="26"/>
          <w:szCs w:val="26"/>
          <w:lang w:eastAsia="nl-NL"/>
        </w:rPr>
        <w:t>Maak duidelijke afspraken over wat af moet zijn. Maak lijstjes met taken die ze kunnen afvinken. Je kunt er zelfs een puntensysteem van maken, bijvoorbeeld: 25 punten per taak, 1 uur gamen = 100 punten.</w:t>
      </w:r>
    </w:p>
    <w:p w14:paraId="052F1BD4" w14:textId="77777777" w:rsidR="001C25F7" w:rsidRPr="001C25F7" w:rsidRDefault="001C25F7" w:rsidP="001C25F7">
      <w:pPr>
        <w:spacing w:before="60" w:after="60" w:line="360" w:lineRule="atLeast"/>
        <w:rPr>
          <w:rFonts w:ascii="Arial" w:eastAsia="Times New Roman" w:hAnsi="Arial" w:cs="Arial"/>
          <w:color w:val="002D61"/>
          <w:sz w:val="26"/>
          <w:szCs w:val="26"/>
          <w:lang w:eastAsia="nl-NL"/>
        </w:rPr>
      </w:pPr>
      <w:r w:rsidRPr="001C25F7">
        <w:rPr>
          <w:rFonts w:ascii="Arial" w:eastAsia="Times New Roman" w:hAnsi="Arial" w:cs="Arial"/>
          <w:color w:val="002D61"/>
          <w:sz w:val="26"/>
          <w:szCs w:val="26"/>
          <w:lang w:eastAsia="nl-NL"/>
        </w:rPr>
        <w:t> </w:t>
      </w:r>
    </w:p>
    <w:p w14:paraId="7B4B3FFF" w14:textId="77777777" w:rsidR="001C25F7" w:rsidRPr="001C25F7" w:rsidRDefault="001C25F7" w:rsidP="001C25F7">
      <w:pPr>
        <w:spacing w:before="60" w:after="60" w:line="360" w:lineRule="atLeast"/>
        <w:outlineLvl w:val="3"/>
        <w:rPr>
          <w:rFonts w:ascii="Arial" w:eastAsia="Times New Roman" w:hAnsi="Arial" w:cs="Arial"/>
          <w:b/>
          <w:bCs/>
          <w:color w:val="002D61"/>
          <w:sz w:val="26"/>
          <w:szCs w:val="26"/>
          <w:lang w:eastAsia="nl-NL"/>
        </w:rPr>
      </w:pPr>
      <w:r w:rsidRPr="001C25F7">
        <w:rPr>
          <w:rFonts w:ascii="Arial" w:eastAsia="Times New Roman" w:hAnsi="Arial" w:cs="Arial"/>
          <w:b/>
          <w:bCs/>
          <w:color w:val="002D61"/>
          <w:sz w:val="26"/>
          <w:szCs w:val="26"/>
          <w:lang w:eastAsia="nl-NL"/>
        </w:rPr>
        <w:t>6. Maak een keuze in afwisseling van vakken</w:t>
      </w:r>
    </w:p>
    <w:p w14:paraId="10E30B62" w14:textId="77777777" w:rsidR="001C25F7" w:rsidRPr="001C25F7" w:rsidRDefault="001C25F7" w:rsidP="001C25F7">
      <w:pPr>
        <w:spacing w:before="60" w:after="60" w:line="360" w:lineRule="atLeast"/>
        <w:rPr>
          <w:rFonts w:ascii="Arial" w:eastAsia="Times New Roman" w:hAnsi="Arial" w:cs="Arial"/>
          <w:color w:val="002D61"/>
          <w:sz w:val="26"/>
          <w:szCs w:val="26"/>
          <w:lang w:eastAsia="nl-NL"/>
        </w:rPr>
      </w:pPr>
      <w:r w:rsidRPr="001C25F7">
        <w:rPr>
          <w:rFonts w:ascii="Arial" w:eastAsia="Times New Roman" w:hAnsi="Arial" w:cs="Arial"/>
          <w:color w:val="002D61"/>
          <w:sz w:val="26"/>
          <w:szCs w:val="26"/>
          <w:lang w:eastAsia="nl-NL"/>
        </w:rPr>
        <w:t xml:space="preserve">Sommige leerlingen werken liever per dag maar aan 2 vakken of misschien maar aan 1 vak. Experimenteer daarmee. De afwisseling zoals die op school geldt is niet per se de beste voor thuis. Kijk wat het beste past en probeer </w:t>
      </w:r>
      <w:r w:rsidRPr="001C25F7">
        <w:rPr>
          <w:rFonts w:ascii="Arial" w:eastAsia="Times New Roman" w:hAnsi="Arial" w:cs="Arial"/>
          <w:color w:val="002D61"/>
          <w:sz w:val="26"/>
          <w:szCs w:val="26"/>
          <w:lang w:eastAsia="nl-NL"/>
        </w:rPr>
        <w:lastRenderedPageBreak/>
        <w:t>samen uit wat het beste werkt voor elk kind.</w:t>
      </w:r>
      <w:r w:rsidRPr="001C25F7">
        <w:rPr>
          <w:rFonts w:ascii="Arial" w:eastAsia="Times New Roman" w:hAnsi="Arial" w:cs="Arial"/>
          <w:color w:val="002D61"/>
          <w:sz w:val="26"/>
          <w:szCs w:val="26"/>
          <w:lang w:eastAsia="nl-NL"/>
        </w:rPr>
        <w:br/>
      </w:r>
    </w:p>
    <w:p w14:paraId="713857E2" w14:textId="77777777" w:rsidR="001C25F7" w:rsidRDefault="001C25F7" w:rsidP="001C25F7">
      <w:pPr>
        <w:spacing w:before="60" w:after="60" w:line="360" w:lineRule="atLeast"/>
        <w:outlineLvl w:val="3"/>
        <w:rPr>
          <w:rFonts w:ascii="Arial" w:eastAsia="Times New Roman" w:hAnsi="Arial" w:cs="Arial"/>
          <w:b/>
          <w:bCs/>
          <w:color w:val="002D61"/>
          <w:sz w:val="26"/>
          <w:szCs w:val="26"/>
          <w:lang w:eastAsia="nl-NL"/>
        </w:rPr>
      </w:pPr>
    </w:p>
    <w:p w14:paraId="19907C87" w14:textId="77777777" w:rsidR="001C25F7" w:rsidRPr="001C25F7" w:rsidRDefault="001C25F7" w:rsidP="001C25F7">
      <w:pPr>
        <w:spacing w:before="60" w:after="60" w:line="360" w:lineRule="atLeast"/>
        <w:outlineLvl w:val="3"/>
        <w:rPr>
          <w:rFonts w:ascii="Arial" w:eastAsia="Times New Roman" w:hAnsi="Arial" w:cs="Arial"/>
          <w:b/>
          <w:bCs/>
          <w:color w:val="002D61"/>
          <w:sz w:val="26"/>
          <w:szCs w:val="26"/>
          <w:lang w:eastAsia="nl-NL"/>
        </w:rPr>
      </w:pPr>
      <w:r w:rsidRPr="001C25F7">
        <w:rPr>
          <w:rFonts w:ascii="Arial" w:eastAsia="Times New Roman" w:hAnsi="Arial" w:cs="Arial"/>
          <w:b/>
          <w:bCs/>
          <w:color w:val="002D61"/>
          <w:sz w:val="26"/>
          <w:szCs w:val="26"/>
          <w:lang w:eastAsia="nl-NL"/>
        </w:rPr>
        <w:t>7. Samen leren</w:t>
      </w:r>
    </w:p>
    <w:p w14:paraId="57061198" w14:textId="77777777" w:rsidR="001C25F7" w:rsidRPr="001C25F7" w:rsidRDefault="001C25F7" w:rsidP="001C25F7">
      <w:pPr>
        <w:spacing w:before="60" w:after="60" w:line="360" w:lineRule="atLeast"/>
        <w:rPr>
          <w:rFonts w:ascii="Arial" w:eastAsia="Times New Roman" w:hAnsi="Arial" w:cs="Arial"/>
          <w:color w:val="002D61"/>
          <w:sz w:val="26"/>
          <w:szCs w:val="26"/>
          <w:lang w:eastAsia="nl-NL"/>
        </w:rPr>
      </w:pPr>
      <w:r w:rsidRPr="001C25F7">
        <w:rPr>
          <w:rFonts w:ascii="Arial" w:eastAsia="Times New Roman" w:hAnsi="Arial" w:cs="Arial"/>
          <w:color w:val="002D61"/>
          <w:sz w:val="26"/>
          <w:szCs w:val="26"/>
          <w:lang w:eastAsia="nl-NL"/>
        </w:rPr>
        <w:t>Samen leren kan leuk en motiverend zijn. Doe bijvoorbeeld iets fysieks, ook tijdens het leren. Leer woordjes terwijl je een bal overgooit. Dat doet wonderen voor het onthouden. Wees creatief!</w:t>
      </w:r>
    </w:p>
    <w:p w14:paraId="1EDDEA29" w14:textId="77777777" w:rsidR="001C25F7" w:rsidRPr="001C25F7" w:rsidRDefault="001C25F7" w:rsidP="001C25F7">
      <w:pPr>
        <w:spacing w:before="60" w:after="60" w:line="360" w:lineRule="atLeast"/>
        <w:rPr>
          <w:rFonts w:ascii="Arial" w:eastAsia="Times New Roman" w:hAnsi="Arial" w:cs="Arial"/>
          <w:color w:val="002D61"/>
          <w:sz w:val="26"/>
          <w:szCs w:val="26"/>
          <w:lang w:eastAsia="nl-NL"/>
        </w:rPr>
      </w:pPr>
      <w:r w:rsidRPr="001C25F7">
        <w:rPr>
          <w:rFonts w:ascii="Arial" w:eastAsia="Times New Roman" w:hAnsi="Arial" w:cs="Arial"/>
          <w:color w:val="002D61"/>
          <w:sz w:val="26"/>
          <w:szCs w:val="26"/>
          <w:lang w:eastAsia="nl-NL"/>
        </w:rPr>
        <w:t> </w:t>
      </w:r>
    </w:p>
    <w:p w14:paraId="426CD6A0" w14:textId="77777777" w:rsidR="001C25F7" w:rsidRPr="001C25F7" w:rsidRDefault="001C25F7" w:rsidP="001C25F7">
      <w:pPr>
        <w:spacing w:before="60" w:after="60" w:line="360" w:lineRule="atLeast"/>
        <w:outlineLvl w:val="3"/>
        <w:rPr>
          <w:rFonts w:ascii="Arial" w:eastAsia="Times New Roman" w:hAnsi="Arial" w:cs="Arial"/>
          <w:b/>
          <w:bCs/>
          <w:color w:val="002D61"/>
          <w:sz w:val="26"/>
          <w:szCs w:val="26"/>
          <w:lang w:eastAsia="nl-NL"/>
        </w:rPr>
      </w:pPr>
      <w:r w:rsidRPr="001C25F7">
        <w:rPr>
          <w:rFonts w:ascii="Arial" w:eastAsia="Times New Roman" w:hAnsi="Arial" w:cs="Arial"/>
          <w:b/>
          <w:bCs/>
          <w:color w:val="002D61"/>
          <w:sz w:val="26"/>
          <w:szCs w:val="26"/>
          <w:lang w:eastAsia="nl-NL"/>
        </w:rPr>
        <w:t>8. Samenwerken</w:t>
      </w:r>
    </w:p>
    <w:p w14:paraId="647286A6" w14:textId="77777777" w:rsidR="001C25F7" w:rsidRPr="001C25F7" w:rsidRDefault="001C25F7" w:rsidP="001C25F7">
      <w:pPr>
        <w:spacing w:before="60" w:after="60" w:line="360" w:lineRule="atLeast"/>
        <w:rPr>
          <w:rFonts w:ascii="Arial" w:eastAsia="Times New Roman" w:hAnsi="Arial" w:cs="Arial"/>
          <w:color w:val="002D61"/>
          <w:sz w:val="26"/>
          <w:szCs w:val="26"/>
          <w:lang w:eastAsia="nl-NL"/>
        </w:rPr>
      </w:pPr>
      <w:r w:rsidRPr="001C25F7">
        <w:rPr>
          <w:rFonts w:ascii="Arial" w:eastAsia="Times New Roman" w:hAnsi="Arial" w:cs="Arial"/>
          <w:color w:val="002D61"/>
          <w:sz w:val="26"/>
          <w:szCs w:val="26"/>
          <w:lang w:eastAsia="nl-NL"/>
        </w:rPr>
        <w:t>In deze periode van afzondering is het belangrijk om te kijken hoe leerlingen toch kunnen samenwerken. Maak gebruik van de bekende communicatiemiddelen als Microsoft Teams, Google Classroom of WhatsApp. Laat ze iets aan elkaar uitleggen of elkaar overhoren. Ook binnen het gezin kun je zo samenwerken. Zet die taken ook op de afvinklijst.</w:t>
      </w:r>
    </w:p>
    <w:p w14:paraId="18A475EF" w14:textId="77777777" w:rsidR="001C25F7" w:rsidRPr="001C25F7" w:rsidRDefault="001C25F7" w:rsidP="001C25F7">
      <w:pPr>
        <w:spacing w:before="60" w:after="60" w:line="360" w:lineRule="atLeast"/>
        <w:rPr>
          <w:rFonts w:ascii="Arial" w:eastAsia="Times New Roman" w:hAnsi="Arial" w:cs="Arial"/>
          <w:color w:val="002D61"/>
          <w:sz w:val="26"/>
          <w:szCs w:val="26"/>
          <w:lang w:eastAsia="nl-NL"/>
        </w:rPr>
      </w:pPr>
      <w:r w:rsidRPr="001C25F7">
        <w:rPr>
          <w:rFonts w:ascii="Arial" w:eastAsia="Times New Roman" w:hAnsi="Arial" w:cs="Arial"/>
          <w:color w:val="002D61"/>
          <w:sz w:val="26"/>
          <w:szCs w:val="26"/>
          <w:lang w:eastAsia="nl-NL"/>
        </w:rPr>
        <w:t> </w:t>
      </w:r>
    </w:p>
    <w:p w14:paraId="784D0D50" w14:textId="77777777" w:rsidR="001C25F7" w:rsidRPr="001C25F7" w:rsidRDefault="001C25F7" w:rsidP="001C25F7">
      <w:pPr>
        <w:spacing w:before="60" w:after="60" w:line="360" w:lineRule="atLeast"/>
        <w:outlineLvl w:val="3"/>
        <w:rPr>
          <w:rFonts w:ascii="Arial" w:eastAsia="Times New Roman" w:hAnsi="Arial" w:cs="Arial"/>
          <w:b/>
          <w:bCs/>
          <w:color w:val="002D61"/>
          <w:sz w:val="26"/>
          <w:szCs w:val="26"/>
          <w:lang w:eastAsia="nl-NL"/>
        </w:rPr>
      </w:pPr>
      <w:r w:rsidRPr="001C25F7">
        <w:rPr>
          <w:rFonts w:ascii="Arial" w:eastAsia="Times New Roman" w:hAnsi="Arial" w:cs="Arial"/>
          <w:b/>
          <w:bCs/>
          <w:color w:val="002D61"/>
          <w:sz w:val="26"/>
          <w:szCs w:val="26"/>
          <w:lang w:eastAsia="nl-NL"/>
        </w:rPr>
        <w:t>9. Belonen</w:t>
      </w:r>
    </w:p>
    <w:p w14:paraId="3F04BECF" w14:textId="77777777" w:rsidR="001C25F7" w:rsidRPr="001C25F7" w:rsidRDefault="001C25F7" w:rsidP="001C25F7">
      <w:pPr>
        <w:spacing w:before="60" w:after="60" w:line="360" w:lineRule="atLeast"/>
        <w:rPr>
          <w:rFonts w:ascii="Arial" w:eastAsia="Times New Roman" w:hAnsi="Arial" w:cs="Arial"/>
          <w:color w:val="002D61"/>
          <w:sz w:val="26"/>
          <w:szCs w:val="26"/>
          <w:lang w:eastAsia="nl-NL"/>
        </w:rPr>
      </w:pPr>
      <w:r w:rsidRPr="001C25F7">
        <w:rPr>
          <w:rFonts w:ascii="Arial" w:eastAsia="Times New Roman" w:hAnsi="Arial" w:cs="Arial"/>
          <w:color w:val="002D61"/>
          <w:sz w:val="26"/>
          <w:szCs w:val="26"/>
          <w:lang w:eastAsia="nl-NL"/>
        </w:rPr>
        <w:t>Beloon je lieve leerlingen! Dit is een buitengewoon bijzondere situatie waarin de leerling zich moet aanpassen. Iedere vordering is een beloning waard.</w:t>
      </w:r>
    </w:p>
    <w:p w14:paraId="3418D1B5" w14:textId="77777777" w:rsidR="001C25F7" w:rsidRPr="001C25F7" w:rsidRDefault="001C25F7" w:rsidP="001C25F7">
      <w:pPr>
        <w:spacing w:before="60" w:after="60" w:line="360" w:lineRule="atLeast"/>
        <w:rPr>
          <w:rFonts w:ascii="Arial" w:eastAsia="Times New Roman" w:hAnsi="Arial" w:cs="Arial"/>
          <w:color w:val="002D61"/>
          <w:sz w:val="26"/>
          <w:szCs w:val="26"/>
          <w:lang w:eastAsia="nl-NL"/>
        </w:rPr>
      </w:pPr>
      <w:r w:rsidRPr="001C25F7">
        <w:rPr>
          <w:rFonts w:ascii="Arial" w:eastAsia="Times New Roman" w:hAnsi="Arial" w:cs="Arial"/>
          <w:color w:val="002D61"/>
          <w:sz w:val="26"/>
          <w:szCs w:val="26"/>
          <w:lang w:eastAsia="nl-NL"/>
        </w:rPr>
        <w:t> </w:t>
      </w:r>
    </w:p>
    <w:p w14:paraId="3731E3AC" w14:textId="77777777" w:rsidR="001C25F7" w:rsidRPr="001C25F7" w:rsidRDefault="001C25F7" w:rsidP="001C25F7">
      <w:pPr>
        <w:spacing w:before="60" w:after="60" w:line="360" w:lineRule="atLeast"/>
        <w:outlineLvl w:val="3"/>
        <w:rPr>
          <w:rFonts w:ascii="Arial" w:eastAsia="Times New Roman" w:hAnsi="Arial" w:cs="Arial"/>
          <w:b/>
          <w:bCs/>
          <w:color w:val="002D61"/>
          <w:sz w:val="26"/>
          <w:szCs w:val="26"/>
          <w:lang w:eastAsia="nl-NL"/>
        </w:rPr>
      </w:pPr>
      <w:r w:rsidRPr="001C25F7">
        <w:rPr>
          <w:rFonts w:ascii="Arial" w:eastAsia="Times New Roman" w:hAnsi="Arial" w:cs="Arial"/>
          <w:b/>
          <w:bCs/>
          <w:color w:val="002D61"/>
          <w:sz w:val="26"/>
          <w:szCs w:val="26"/>
          <w:lang w:eastAsia="nl-NL"/>
        </w:rPr>
        <w:t>10. Hou het realistisch</w:t>
      </w:r>
    </w:p>
    <w:p w14:paraId="0FF80BF0" w14:textId="77777777" w:rsidR="001C25F7" w:rsidRPr="001C25F7" w:rsidRDefault="001C25F7" w:rsidP="001C25F7">
      <w:pPr>
        <w:spacing w:before="60" w:after="60" w:line="360" w:lineRule="atLeast"/>
        <w:rPr>
          <w:rFonts w:ascii="Arial" w:eastAsia="Times New Roman" w:hAnsi="Arial" w:cs="Arial"/>
          <w:color w:val="002D61"/>
          <w:sz w:val="26"/>
          <w:szCs w:val="26"/>
          <w:lang w:eastAsia="nl-NL"/>
        </w:rPr>
      </w:pPr>
      <w:r w:rsidRPr="001C25F7">
        <w:rPr>
          <w:rFonts w:ascii="Arial" w:eastAsia="Times New Roman" w:hAnsi="Arial" w:cs="Arial"/>
          <w:color w:val="002D61"/>
          <w:sz w:val="26"/>
          <w:szCs w:val="26"/>
          <w:lang w:eastAsia="nl-NL"/>
        </w:rPr>
        <w:t>Houd je eigen emoties onder controle en voorkom dat het alleen nog maar over corona gaat. Veel kinderen kunnen via hun telefoon of via laptop of tablet alles opzoeken. Zo zien ze ook veel nepnieuws. Leg uit dat we in een veilig land leven. Dat de beslissingen worden genomen door mensen die er verstand van hebben. En vertel je kind wat het zelf kan doen om het virus tegen te gaan: handen wassen, niezen in de elleboogholte, papieren zakdoekjes gebruiken. Als je weet dat je het deels zelf in de hand hebt, geeft dat vertrouwen.</w:t>
      </w:r>
    </w:p>
    <w:p w14:paraId="39EEB07B" w14:textId="77777777" w:rsidR="00E63D8D" w:rsidRDefault="00B604EB"/>
    <w:sectPr w:rsidR="00E63D8D" w:rsidSect="000B6F5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5F7"/>
    <w:rsid w:val="00073BBE"/>
    <w:rsid w:val="000B6F58"/>
    <w:rsid w:val="001C25F7"/>
    <w:rsid w:val="002A245F"/>
    <w:rsid w:val="00B604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7A1DE5F"/>
  <w15:chartTrackingRefBased/>
  <w15:docId w15:val="{57764EA6-34BF-664B-9C1A-2514F33D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1C25F7"/>
    <w:pPr>
      <w:spacing w:before="100" w:beforeAutospacing="1" w:after="100" w:afterAutospacing="1"/>
      <w:outlineLvl w:val="3"/>
    </w:pPr>
    <w:rPr>
      <w:rFonts w:ascii="Times New Roman" w:eastAsia="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1C25F7"/>
    <w:rPr>
      <w:rFonts w:ascii="Times New Roman" w:eastAsia="Times New Roman" w:hAnsi="Times New Roman" w:cs="Times New Roman"/>
      <w:b/>
      <w:bCs/>
      <w:lang w:eastAsia="nl-NL"/>
    </w:rPr>
  </w:style>
  <w:style w:type="character" w:styleId="Zwaar">
    <w:name w:val="Strong"/>
    <w:basedOn w:val="Standaardalinea-lettertype"/>
    <w:uiPriority w:val="22"/>
    <w:qFormat/>
    <w:rsid w:val="001C25F7"/>
    <w:rPr>
      <w:b/>
      <w:bCs/>
    </w:rPr>
  </w:style>
  <w:style w:type="paragraph" w:styleId="Normaalweb">
    <w:name w:val="Normal (Web)"/>
    <w:basedOn w:val="Standaard"/>
    <w:uiPriority w:val="99"/>
    <w:semiHidden/>
    <w:unhideWhenUsed/>
    <w:rsid w:val="001C25F7"/>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1C2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58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2555</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Rikkers</dc:creator>
  <cp:keywords/>
  <dc:description/>
  <cp:lastModifiedBy>Silvia Bakker</cp:lastModifiedBy>
  <cp:revision>2</cp:revision>
  <dcterms:created xsi:type="dcterms:W3CDTF">2020-03-19T09:04:00Z</dcterms:created>
  <dcterms:modified xsi:type="dcterms:W3CDTF">2020-03-19T09:04:00Z</dcterms:modified>
</cp:coreProperties>
</file>